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5450" w14:textId="1D00E983" w:rsidR="0088771A" w:rsidRPr="00D32C69" w:rsidRDefault="00932AA8" w:rsidP="00D32C69">
      <w:pPr>
        <w:pStyle w:val="Bezodstpw"/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Olecko dnia 2</w:t>
      </w:r>
      <w:r w:rsidR="00D32C69">
        <w:rPr>
          <w:rFonts w:ascii="Arial" w:hAnsi="Arial" w:cs="Arial"/>
          <w:sz w:val="24"/>
          <w:szCs w:val="24"/>
        </w:rPr>
        <w:t>7</w:t>
      </w:r>
      <w:r w:rsidRPr="00D32C69">
        <w:rPr>
          <w:rFonts w:ascii="Arial" w:hAnsi="Arial" w:cs="Arial"/>
          <w:sz w:val="24"/>
          <w:szCs w:val="24"/>
        </w:rPr>
        <w:t xml:space="preserve">.01.2023r. </w:t>
      </w:r>
    </w:p>
    <w:p w14:paraId="383B4493" w14:textId="12935763" w:rsidR="00932AA8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Wszyscy Wykonawcy</w:t>
      </w:r>
    </w:p>
    <w:p w14:paraId="37EA1DB0" w14:textId="362A9B5C" w:rsidR="00932AA8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Strona internetowa Zamawiającego</w:t>
      </w:r>
    </w:p>
    <w:p w14:paraId="1B96DD82" w14:textId="7777777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2B81C254" w14:textId="4113B1CC" w:rsidR="00932AA8" w:rsidRPr="00D32C69" w:rsidRDefault="00932AA8" w:rsidP="00D32C69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32C69">
        <w:rPr>
          <w:rFonts w:ascii="Arial" w:hAnsi="Arial" w:cs="Arial"/>
          <w:b/>
          <w:sz w:val="24"/>
          <w:szCs w:val="24"/>
        </w:rPr>
        <w:t xml:space="preserve">Informacja </w:t>
      </w:r>
      <w:r w:rsidR="00D32C69" w:rsidRPr="00D32C69">
        <w:rPr>
          <w:rFonts w:ascii="Arial" w:hAnsi="Arial" w:cs="Arial"/>
          <w:b/>
          <w:sz w:val="24"/>
          <w:szCs w:val="24"/>
        </w:rPr>
        <w:t>o wyborze oferty</w:t>
      </w:r>
    </w:p>
    <w:p w14:paraId="2C08DEBE" w14:textId="77777777" w:rsidR="00932AA8" w:rsidRPr="00D32C69" w:rsidRDefault="00932AA8" w:rsidP="00D32C69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B55EAC6" w14:textId="0770F592" w:rsidR="00932AA8" w:rsidRPr="00D32C69" w:rsidRDefault="00932AA8" w:rsidP="00D32C69">
      <w:pPr>
        <w:pStyle w:val="Bezodstpw"/>
        <w:numPr>
          <w:ilvl w:val="0"/>
          <w:numId w:val="3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Informuję, że w postępowaniu o udzielenie zamówienia pn.</w:t>
      </w:r>
      <w:r w:rsidRPr="00D32C69">
        <w:rPr>
          <w:rFonts w:ascii="Arial" w:hAnsi="Arial" w:cs="Arial"/>
          <w:b/>
          <w:i/>
          <w:sz w:val="28"/>
          <w:szCs w:val="28"/>
        </w:rPr>
        <w:t xml:space="preserve"> </w:t>
      </w:r>
      <w:r w:rsidRPr="00D32C69">
        <w:rPr>
          <w:rFonts w:ascii="Arial" w:hAnsi="Arial" w:cs="Arial"/>
          <w:b/>
          <w:sz w:val="24"/>
          <w:szCs w:val="24"/>
        </w:rPr>
        <w:t>Dostawa leków do  Samodzielnego Publicznego Zespołu Zakładów Opieki Długoterminowej w Olecku</w:t>
      </w:r>
      <w:r w:rsidRPr="00D32C69">
        <w:rPr>
          <w:rFonts w:ascii="Arial" w:hAnsi="Arial" w:cs="Arial"/>
          <w:sz w:val="24"/>
          <w:szCs w:val="24"/>
        </w:rPr>
        <w:t xml:space="preserve"> postępowanie nr SPZZOD.EG.271.1.2023, </w:t>
      </w:r>
      <w:r w:rsidR="00D32C69" w:rsidRPr="00D32C69">
        <w:rPr>
          <w:rFonts w:ascii="Arial" w:hAnsi="Arial" w:cs="Arial"/>
          <w:sz w:val="24"/>
          <w:szCs w:val="24"/>
        </w:rPr>
        <w:t xml:space="preserve">za najkorzystniejszą uznano ofertę złożoną przez </w:t>
      </w:r>
      <w:r w:rsidRPr="00D32C69">
        <w:rPr>
          <w:rFonts w:ascii="Arial" w:hAnsi="Arial" w:cs="Arial"/>
          <w:sz w:val="24"/>
          <w:szCs w:val="24"/>
        </w:rPr>
        <w:t xml:space="preserve">: </w:t>
      </w:r>
    </w:p>
    <w:p w14:paraId="4739DECC" w14:textId="77777777" w:rsid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 xml:space="preserve">NEUCA S. A. 87-100 Toruń ul. Forteczna 35 - 37 </w:t>
      </w:r>
      <w:r w:rsidRPr="00D32C69">
        <w:rPr>
          <w:rFonts w:ascii="Arial" w:hAnsi="Arial" w:cs="Arial"/>
          <w:sz w:val="24"/>
          <w:szCs w:val="24"/>
        </w:rPr>
        <w:t xml:space="preserve">z ceną brutto 437 563,71 zł. </w:t>
      </w:r>
    </w:p>
    <w:p w14:paraId="6535D08C" w14:textId="7B42A82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Oferta spełnia wszystkie wymagania, uzyskała maksymalną ilość punktów.</w:t>
      </w:r>
    </w:p>
    <w:p w14:paraId="4DABD0FB" w14:textId="7777777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85C3A4F" w14:textId="3113AA9A" w:rsidR="00D32C69" w:rsidRPr="00D32C69" w:rsidRDefault="00D32C69" w:rsidP="00D32C69">
      <w:pPr>
        <w:pStyle w:val="Bezodstpw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>Ocena ofert:</w:t>
      </w:r>
    </w:p>
    <w:p w14:paraId="173D581A" w14:textId="77777777" w:rsidR="00932AA8" w:rsidRPr="00D32C69" w:rsidRDefault="00932AA8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2098"/>
        <w:gridCol w:w="2677"/>
        <w:gridCol w:w="1376"/>
        <w:gridCol w:w="2245"/>
      </w:tblGrid>
      <w:tr w:rsidR="00932AA8" w:rsidRPr="00D32C69" w14:paraId="52DF5D99" w14:textId="77777777" w:rsidTr="00D32C69">
        <w:tc>
          <w:tcPr>
            <w:tcW w:w="675" w:type="dxa"/>
          </w:tcPr>
          <w:p w14:paraId="2769998A" w14:textId="77777777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2C69">
              <w:rPr>
                <w:rFonts w:ascii="Arial" w:hAnsi="Arial" w:cs="Arial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127" w:type="dxa"/>
          </w:tcPr>
          <w:p w14:paraId="19341089" w14:textId="77777777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2724" w:type="dxa"/>
          </w:tcPr>
          <w:p w14:paraId="7D6B2398" w14:textId="77777777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Cena</w:t>
            </w:r>
          </w:p>
        </w:tc>
        <w:tc>
          <w:tcPr>
            <w:tcW w:w="1386" w:type="dxa"/>
          </w:tcPr>
          <w:p w14:paraId="12417788" w14:textId="77777777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Termin płatności</w:t>
            </w:r>
          </w:p>
        </w:tc>
        <w:tc>
          <w:tcPr>
            <w:tcW w:w="2300" w:type="dxa"/>
          </w:tcPr>
          <w:p w14:paraId="749352E0" w14:textId="3AB6762D" w:rsidR="00932AA8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Łączna liczba punktów</w:t>
            </w:r>
          </w:p>
        </w:tc>
      </w:tr>
      <w:tr w:rsidR="00932AA8" w:rsidRPr="00D32C69" w14:paraId="6F7A0E78" w14:textId="77777777" w:rsidTr="00D32C69">
        <w:trPr>
          <w:trHeight w:val="1587"/>
        </w:trPr>
        <w:tc>
          <w:tcPr>
            <w:tcW w:w="675" w:type="dxa"/>
            <w:vAlign w:val="center"/>
          </w:tcPr>
          <w:p w14:paraId="5E16AB18" w14:textId="77777777" w:rsidR="002F156D" w:rsidRPr="00D32C69" w:rsidRDefault="002F156D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AEA2DE" w14:textId="77777777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20072A3C" w14:textId="5C467CA1" w:rsidR="00932AA8" w:rsidRPr="00D32C69" w:rsidRDefault="00932AA8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 xml:space="preserve">NEUCA S. A. </w:t>
            </w:r>
            <w:r w:rsidR="002F156D" w:rsidRPr="00D32C69">
              <w:rPr>
                <w:rFonts w:ascii="Arial" w:hAnsi="Arial" w:cs="Arial"/>
                <w:sz w:val="24"/>
                <w:szCs w:val="24"/>
              </w:rPr>
              <w:t>87-100 Toruń ul. Forteczna 35 - 37</w:t>
            </w:r>
          </w:p>
        </w:tc>
        <w:tc>
          <w:tcPr>
            <w:tcW w:w="2724" w:type="dxa"/>
            <w:vAlign w:val="center"/>
          </w:tcPr>
          <w:p w14:paraId="521E98A6" w14:textId="17280B93" w:rsidR="00493ECC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386" w:type="dxa"/>
            <w:vAlign w:val="center"/>
          </w:tcPr>
          <w:p w14:paraId="0D2F7E1F" w14:textId="51404173" w:rsidR="00932AA8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300" w:type="dxa"/>
            <w:vAlign w:val="center"/>
          </w:tcPr>
          <w:p w14:paraId="72061C56" w14:textId="4DA376E6" w:rsidR="00932AA8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32AA8" w:rsidRPr="00D32C69" w14:paraId="0317BFFF" w14:textId="77777777" w:rsidTr="00D32C69">
        <w:trPr>
          <w:trHeight w:val="2192"/>
        </w:trPr>
        <w:tc>
          <w:tcPr>
            <w:tcW w:w="675" w:type="dxa"/>
            <w:vAlign w:val="center"/>
          </w:tcPr>
          <w:p w14:paraId="3889FBEB" w14:textId="77777777" w:rsidR="002F156D" w:rsidRPr="00D32C69" w:rsidRDefault="002F156D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92369F" w14:textId="77777777" w:rsidR="00932AA8" w:rsidRPr="00D32C69" w:rsidRDefault="002F156D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3525E345" w14:textId="7650CD22" w:rsidR="002F156D" w:rsidRPr="00D32C69" w:rsidRDefault="002F156D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Farmacol Logistyka Sp. z o. o. 40-431 Katowice</w:t>
            </w:r>
          </w:p>
          <w:p w14:paraId="70E4C58D" w14:textId="2F70E12A" w:rsidR="002F156D" w:rsidRPr="00D32C69" w:rsidRDefault="002F156D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ul. Szopienicka 77</w:t>
            </w:r>
          </w:p>
        </w:tc>
        <w:tc>
          <w:tcPr>
            <w:tcW w:w="2724" w:type="dxa"/>
            <w:vAlign w:val="center"/>
          </w:tcPr>
          <w:p w14:paraId="752C2298" w14:textId="0F7A2550" w:rsidR="00D32C69" w:rsidRPr="00D32C69" w:rsidRDefault="00D32C69" w:rsidP="00D32C6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Brak możliwości przyznania punktów w kryterium cena, Wykonawca nie zaproponował oferty w pakiecie 1</w:t>
            </w:r>
          </w:p>
        </w:tc>
        <w:tc>
          <w:tcPr>
            <w:tcW w:w="1386" w:type="dxa"/>
            <w:vAlign w:val="center"/>
          </w:tcPr>
          <w:p w14:paraId="36EE9A6F" w14:textId="6F30A30F" w:rsidR="00932AA8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300" w:type="dxa"/>
            <w:vAlign w:val="center"/>
          </w:tcPr>
          <w:p w14:paraId="7AA76698" w14:textId="6053A283" w:rsidR="00932AA8" w:rsidRPr="00D32C69" w:rsidRDefault="00D32C69" w:rsidP="00D32C69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C6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14:paraId="412D46F8" w14:textId="038E6701" w:rsidR="00932AA8" w:rsidRPr="00D32C69" w:rsidRDefault="00932AA8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60EF0336" w14:textId="7867DC3B" w:rsidR="00D32C69" w:rsidRPr="00D32C69" w:rsidRDefault="00D32C69" w:rsidP="00D32C69">
      <w:pPr>
        <w:pStyle w:val="Bezodstpw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 xml:space="preserve">Podpisanie umów z wybranymi Wykonawcami zgodnie z art. 308 ust.2 ustawy Prawo zamówień publicznych. </w:t>
      </w:r>
    </w:p>
    <w:p w14:paraId="4C5B2561" w14:textId="64F99323" w:rsid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58EA46B" w14:textId="7777777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FB5D041" w14:textId="25AE3F7E" w:rsidR="00D32C69" w:rsidRDefault="00D32C69" w:rsidP="00D32C69">
      <w:pPr>
        <w:pStyle w:val="Bezodstpw"/>
        <w:spacing w:line="276" w:lineRule="auto"/>
        <w:ind w:left="4248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 xml:space="preserve">Dyrektor Samodzielnego Publicznego Zespołu Zakładów Opieki Długoterminowej </w:t>
      </w:r>
    </w:p>
    <w:p w14:paraId="28C692C7" w14:textId="77777777" w:rsidR="00D32C69" w:rsidRPr="00D32C69" w:rsidRDefault="00D32C69" w:rsidP="00D32C69">
      <w:pPr>
        <w:pStyle w:val="Bezodstpw"/>
        <w:spacing w:line="276" w:lineRule="auto"/>
        <w:ind w:left="4248"/>
        <w:rPr>
          <w:rFonts w:ascii="Arial" w:hAnsi="Arial" w:cs="Arial"/>
          <w:sz w:val="24"/>
          <w:szCs w:val="24"/>
        </w:rPr>
      </w:pPr>
    </w:p>
    <w:p w14:paraId="600FBC27" w14:textId="7777777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6B205A6" w14:textId="77777777" w:rsidR="00D32C69" w:rsidRPr="00D32C69" w:rsidRDefault="00D32C69" w:rsidP="00D32C69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D32C69">
        <w:rPr>
          <w:rFonts w:ascii="Arial" w:hAnsi="Arial" w:cs="Arial"/>
          <w:sz w:val="24"/>
          <w:szCs w:val="24"/>
        </w:rPr>
        <w:t xml:space="preserve">Proszę o potwierdzenie otrzymania zawiadomienia. </w:t>
      </w:r>
    </w:p>
    <w:p w14:paraId="09124046" w14:textId="46C07901" w:rsidR="00D32C69" w:rsidRPr="00932AA8" w:rsidRDefault="00D32C69" w:rsidP="00D32C69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D32C69" w:rsidRPr="00932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C69"/>
    <w:multiLevelType w:val="hybridMultilevel"/>
    <w:tmpl w:val="67386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17EAD"/>
    <w:multiLevelType w:val="hybridMultilevel"/>
    <w:tmpl w:val="331C3B16"/>
    <w:lvl w:ilvl="0" w:tplc="555E6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CC1983"/>
    <w:multiLevelType w:val="hybridMultilevel"/>
    <w:tmpl w:val="0DBEA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125508">
    <w:abstractNumId w:val="2"/>
  </w:num>
  <w:num w:numId="2" w16cid:durableId="1493253477">
    <w:abstractNumId w:val="1"/>
  </w:num>
  <w:num w:numId="3" w16cid:durableId="1436440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A8"/>
    <w:rsid w:val="002F156D"/>
    <w:rsid w:val="00493ECC"/>
    <w:rsid w:val="0088771A"/>
    <w:rsid w:val="00932AA8"/>
    <w:rsid w:val="00D3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AD9D"/>
  <w15:docId w15:val="{846C85DE-AE12-4CED-870E-E00CE671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32AA8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32A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3A61F-CA35-4818-87D2-4B4BF81B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Magdalena Luto</cp:lastModifiedBy>
  <cp:revision>2</cp:revision>
  <dcterms:created xsi:type="dcterms:W3CDTF">2023-01-27T10:58:00Z</dcterms:created>
  <dcterms:modified xsi:type="dcterms:W3CDTF">2023-01-27T10:58:00Z</dcterms:modified>
</cp:coreProperties>
</file>